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BEE" w:rsidRDefault="00FF0FD1" w:rsidP="00FF0FD1">
      <w:pPr>
        <w:spacing w:line="600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 xml:space="preserve">Рекомендации для родителей. </w:t>
      </w:r>
      <w:r w:rsidR="00574D04" w:rsidRPr="00574D04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>Сказки А. С. Пушкина</w:t>
      </w:r>
    </w:p>
    <w:p w:rsidR="00FF0FD1" w:rsidRPr="00FF0FD1" w:rsidRDefault="00FF0FD1" w:rsidP="00FF0FD1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F0F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Уважаемые родители! Предлагаем вам вместе с ребенком окунуться в чудесный, волшебный мир сказок Александра Сергеевича Пушкина.</w:t>
      </w:r>
    </w:p>
    <w:p w:rsidR="00574D04" w:rsidRPr="00FF0FD1" w:rsidRDefault="00574D04" w:rsidP="00FF0FD1">
      <w:pPr>
        <w:spacing w:line="60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  <w:r w:rsidRPr="00FF0FD1">
        <w:rPr>
          <w:rFonts w:ascii="Times New Roman" w:hAnsi="Times New Roman" w:cs="Times New Roman"/>
          <w:sz w:val="32"/>
          <w:szCs w:val="32"/>
        </w:rPr>
        <w:t xml:space="preserve">Покажите ребёнку портрет А. С. Пушкина, дополните знания о нём следующей информацией: А. С. Пушкин великий поэт, его любят и ценят во всём мире: памятники национальному поэту России установлены не только в многочисленных городах нашей страны, но и в разных городах мира – Риме, Мадриде, Вашингтоне, Вене, Париже, Мехико). Сказки Пушкина не только волшебные, но еще и </w:t>
      </w:r>
      <w:bookmarkStart w:id="0" w:name="_GoBack"/>
      <w:bookmarkEnd w:id="0"/>
      <w:r w:rsidR="006258E4" w:rsidRPr="00FF0FD1">
        <w:rPr>
          <w:rFonts w:ascii="Times New Roman" w:hAnsi="Times New Roman" w:cs="Times New Roman"/>
          <w:sz w:val="32"/>
          <w:szCs w:val="32"/>
        </w:rPr>
        <w:t>очень мудрые,</w:t>
      </w:r>
      <w:r w:rsidRPr="00FF0FD1">
        <w:rPr>
          <w:rFonts w:ascii="Times New Roman" w:hAnsi="Times New Roman" w:cs="Times New Roman"/>
          <w:sz w:val="32"/>
          <w:szCs w:val="32"/>
        </w:rPr>
        <w:t xml:space="preserve"> и поучительные и хранят память о русском народе, его жизни несколько столетий назад.</w:t>
      </w:r>
    </w:p>
    <w:p w:rsidR="00574D04" w:rsidRPr="00574D04" w:rsidRDefault="00574D04" w:rsidP="00574D04">
      <w:pPr>
        <w:spacing w:line="60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</w:pPr>
    </w:p>
    <w:p w:rsidR="00574D04" w:rsidRPr="00574D04" w:rsidRDefault="00574D04" w:rsidP="00574D04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4D04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19AF4608" wp14:editId="46C370B8">
            <wp:extent cx="5629275" cy="3571875"/>
            <wp:effectExtent l="0" t="0" r="9525" b="9525"/>
            <wp:docPr id="1" name="Рисунок 1" descr="8989105_06-2014-fw-pushkin-po-kiprenski-916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989105_06-2014-fw-pushkin-po-kiprenski-916x1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255" cy="3636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D04" w:rsidRPr="00FF0FD1" w:rsidRDefault="00574D04" w:rsidP="00FF0FD1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Александр Сергеевич </w:t>
      </w:r>
      <w:r w:rsidRPr="00FF0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Пушкин</w:t>
      </w:r>
      <w:r w:rsidRPr="00FF0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знаменитый русский писатель, поэт, </w:t>
      </w:r>
      <w:r w:rsidRPr="00FF0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сказочник</w:t>
      </w:r>
      <w:r w:rsidRPr="00FF0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— автор чудесных </w:t>
      </w:r>
      <w:r w:rsidRPr="00FF0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сказок</w:t>
      </w:r>
      <w:r w:rsidRPr="00FF0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FF0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Сказки А</w:t>
      </w:r>
      <w:r w:rsidRPr="00FF0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С. </w:t>
      </w:r>
      <w:r w:rsidRPr="00FF0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Пушкина</w:t>
      </w:r>
      <w:r w:rsidRPr="00FF0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интересны и поучительны. В них прославляются добрые и смелые люди, а высмеиваются жадные, трусливые и лживые.</w:t>
      </w:r>
    </w:p>
    <w:p w:rsidR="00574D04" w:rsidRPr="00574D04" w:rsidRDefault="00574D04" w:rsidP="00574D04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4D04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741E62B1" wp14:editId="68C8A9C1">
            <wp:extent cx="9526905" cy="6315710"/>
            <wp:effectExtent l="0" t="0" r="0" b="8890"/>
            <wp:docPr id="2" name="Рисунок 2" descr="e9172183abc1899111678b0b2d1981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9172183abc1899111678b0b2d19815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6905" cy="631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D04" w:rsidRPr="00FF0FD1" w:rsidRDefault="00574D04" w:rsidP="00FF0FD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Рассмотрите с ребенком картинку. Уточните, всех ли персонажей знает ребенок. А чтобы интереснее было узнавать о творчестве замечательного сказочника, предлагаем посмотреть замечательные мультфильмы по сказкам А. С. Пушкина.</w:t>
      </w:r>
    </w:p>
    <w:p w:rsidR="00574D04" w:rsidRPr="00574D04" w:rsidRDefault="00574D04" w:rsidP="00FF0FD1">
      <w:pPr>
        <w:spacing w:after="24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4D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  <w:r w:rsidRPr="00FF0FD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Сказка о мертвой царевне и о семи </w:t>
      </w:r>
      <w:r w:rsidRPr="00FF0FD1">
        <w:rPr>
          <w:rFonts w:ascii="Arial" w:eastAsia="Times New Roman" w:hAnsi="Arial" w:cs="Arial"/>
          <w:b/>
          <w:bCs/>
          <w:noProof/>
          <w:sz w:val="32"/>
          <w:szCs w:val="32"/>
          <w:lang w:eastAsia="ru-RU"/>
        </w:rPr>
        <w:t>богатырях</w:t>
      </w:r>
      <w:r w:rsidRPr="00574D04">
        <w:rPr>
          <w:rFonts w:ascii="Arial" w:eastAsia="Times New Roman" w:hAnsi="Arial" w:cs="Arial"/>
          <w:b/>
          <w:bCs/>
          <w:noProof/>
          <w:color w:val="FF0000"/>
          <w:sz w:val="32"/>
          <w:szCs w:val="32"/>
          <w:lang w:eastAsia="ru-RU"/>
        </w:rPr>
        <w:drawing>
          <wp:inline distT="0" distB="0" distL="0" distR="0" wp14:anchorId="4CBD0C92" wp14:editId="73E19936">
            <wp:extent cx="5896159" cy="3263900"/>
            <wp:effectExtent l="0" t="0" r="9525" b="0"/>
            <wp:docPr id="3" name="Рисунок 3" descr="9wUxJCMZRZ-56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wUxJCMZRZ-569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830" cy="328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8E4" w:rsidRDefault="00C95F9A" w:rsidP="00FF0FD1">
      <w:pPr>
        <w:spacing w:after="24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F0FD1">
        <w:rPr>
          <w:rFonts w:ascii="Times New Roman" w:hAnsi="Times New Roman" w:cs="Times New Roman"/>
          <w:sz w:val="32"/>
          <w:szCs w:val="32"/>
        </w:rPr>
        <w:t xml:space="preserve"> Поиграйте в игру «Свет мой зеркальце скажи».</w:t>
      </w:r>
    </w:p>
    <w:p w:rsidR="00574D04" w:rsidRPr="00FF0FD1" w:rsidRDefault="00C95F9A" w:rsidP="00FF0FD1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F0FD1">
        <w:rPr>
          <w:rFonts w:ascii="Times New Roman" w:hAnsi="Times New Roman" w:cs="Times New Roman"/>
          <w:sz w:val="32"/>
          <w:szCs w:val="32"/>
        </w:rPr>
        <w:t xml:space="preserve"> Представьте, что вы попали в страну, где «зеркальца» умеют говорить и где можно узнать всю правду о себе. Мы сегодня попросим «зеркальце» рассказать, какие мы. Роль «зеркальца» выполнит кто-то из вас. Посмотрите друг на друга, подумайте и решите, кто из вас будет «зеркальцем», а кто будет его спрашивать (разбейтесь на пары). «Зеркальце» внимательно посмотрит на партнера и вспомнит всё о нём, подумает, как и что о нём можно рассказать. Один спрашивает: «Свет мой, зеркальце, скажи, да всю правду расскажи обо мне</w:t>
      </w:r>
      <w:proofErr w:type="gramStart"/>
      <w:r w:rsidRPr="00FF0FD1">
        <w:rPr>
          <w:rFonts w:ascii="Times New Roman" w:hAnsi="Times New Roman" w:cs="Times New Roman"/>
          <w:sz w:val="32"/>
          <w:szCs w:val="32"/>
        </w:rPr>
        <w:t>…»А</w:t>
      </w:r>
      <w:proofErr w:type="gramEnd"/>
      <w:r w:rsidRPr="00FF0FD1">
        <w:rPr>
          <w:rFonts w:ascii="Times New Roman" w:hAnsi="Times New Roman" w:cs="Times New Roman"/>
          <w:sz w:val="32"/>
          <w:szCs w:val="32"/>
        </w:rPr>
        <w:t xml:space="preserve"> зеркальце в ответ: «Ты прекрасна (прекрасен, спору нет. И красива (красив) ты и …» Установка к игре! Ответы «зеркальца» не должны сводиться только к описанию внешнего портрета. Больше качественных характеристик, оценивания жизненных проявлений, ситуаций, поступков. Все секреты личности рассматривают «зеркала».</w:t>
      </w:r>
    </w:p>
    <w:p w:rsidR="00574D04" w:rsidRDefault="00574D04" w:rsidP="00574D04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0FD1" w:rsidRDefault="00FF0FD1" w:rsidP="00574D04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0FD1" w:rsidRDefault="00FF0FD1" w:rsidP="00574D04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0FD1" w:rsidRPr="00C95F9A" w:rsidRDefault="00FF0FD1" w:rsidP="00574D04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D04" w:rsidRDefault="00574D04" w:rsidP="00574D04">
      <w:pPr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74D04" w:rsidRDefault="00574D04" w:rsidP="00574D04">
      <w:pPr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74D04" w:rsidRPr="00FF0FD1" w:rsidRDefault="00574D04" w:rsidP="00FF0FD1">
      <w:pPr>
        <w:spacing w:after="24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74D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F0FD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Сказка о рыбаке и рыбке</w:t>
      </w:r>
    </w:p>
    <w:p w:rsidR="00574D04" w:rsidRPr="00574D04" w:rsidRDefault="00574D04" w:rsidP="00574D04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4D04">
        <w:rPr>
          <w:rFonts w:ascii="Arial" w:eastAsia="Times New Roman" w:hAnsi="Arial" w:cs="Arial"/>
          <w:noProof/>
          <w:color w:val="0000FF"/>
          <w:sz w:val="24"/>
          <w:szCs w:val="24"/>
          <w:lang w:eastAsia="ru-RU"/>
        </w:rPr>
        <w:drawing>
          <wp:inline distT="0" distB="0" distL="0" distR="0" wp14:anchorId="0B982904" wp14:editId="1CD70D5E">
            <wp:extent cx="4944110" cy="5964865"/>
            <wp:effectExtent l="0" t="0" r="8890" b="0"/>
            <wp:docPr id="4" name="Рисунок 4" descr="734_Skazka_o_rybake_i_ryb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34_Skazka_o_rybake_i_rybk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405" cy="597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D04" w:rsidRDefault="00574D04" w:rsidP="00574D04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258E4" w:rsidRDefault="00E64BEE" w:rsidP="00FF0FD1">
      <w:pPr>
        <w:spacing w:after="24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F0FD1">
        <w:rPr>
          <w:rFonts w:ascii="Times New Roman" w:hAnsi="Times New Roman" w:cs="Times New Roman"/>
          <w:sz w:val="32"/>
          <w:szCs w:val="32"/>
        </w:rPr>
        <w:t xml:space="preserve">Поиграйте в игру «Удочка» Ребёнок стоит напротив вас, у вас в руках верёвка или скакалка. Нужно вращать верёвку по кругу, а ребёнок подпрыгивает на двух ногах вверх, стараясь, чтобы конец верёвки не задел ног. </w:t>
      </w:r>
    </w:p>
    <w:p w:rsidR="006258E4" w:rsidRDefault="00E64BEE" w:rsidP="00FF0FD1">
      <w:pPr>
        <w:spacing w:after="24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F0FD1">
        <w:rPr>
          <w:rFonts w:ascii="Times New Roman" w:hAnsi="Times New Roman" w:cs="Times New Roman"/>
          <w:sz w:val="32"/>
          <w:szCs w:val="32"/>
        </w:rPr>
        <w:t xml:space="preserve">• Выучите с ребёнком любой отрывок из понравившейся сказки. </w:t>
      </w:r>
    </w:p>
    <w:p w:rsidR="00574D04" w:rsidRPr="00FF0FD1" w:rsidRDefault="00E64BEE" w:rsidP="00FF0FD1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F0FD1">
        <w:rPr>
          <w:rFonts w:ascii="Times New Roman" w:hAnsi="Times New Roman" w:cs="Times New Roman"/>
          <w:sz w:val="32"/>
          <w:szCs w:val="32"/>
        </w:rPr>
        <w:t>• Сделайте «Золотую рыбку» в технике оригами.</w:t>
      </w:r>
    </w:p>
    <w:p w:rsidR="00574D04" w:rsidRDefault="00574D04" w:rsidP="00574D04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74D04" w:rsidRDefault="00574D04" w:rsidP="00574D04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74D04" w:rsidRDefault="00574D04" w:rsidP="00574D04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74D04" w:rsidRDefault="00574D04" w:rsidP="00574D04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74D04" w:rsidRPr="00FF0FD1" w:rsidRDefault="00574D04" w:rsidP="00FF0FD1">
      <w:pPr>
        <w:spacing w:after="24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F0FD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Сказка о золотом петушке</w:t>
      </w:r>
    </w:p>
    <w:p w:rsidR="00574D04" w:rsidRPr="006258E4" w:rsidRDefault="00574D04" w:rsidP="00574D04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4D04">
        <w:rPr>
          <w:rFonts w:ascii="Arial" w:eastAsia="Times New Roman" w:hAnsi="Arial" w:cs="Arial"/>
          <w:noProof/>
          <w:color w:val="0000FF"/>
          <w:sz w:val="24"/>
          <w:szCs w:val="24"/>
          <w:lang w:eastAsia="ru-RU"/>
        </w:rPr>
        <w:drawing>
          <wp:inline distT="0" distB="0" distL="0" distR="0" wp14:anchorId="676A281C" wp14:editId="2E6E1756">
            <wp:extent cx="5443855" cy="4540250"/>
            <wp:effectExtent l="0" t="0" r="4445" b="0"/>
            <wp:docPr id="5" name="Рисунок 5" descr="13a2dc46eb294dc5d3c6bc4ce8604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3a2dc46eb294dc5d3c6bc4ce860426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55" cy="454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8E4" w:rsidRDefault="00E64BEE" w:rsidP="00FF0FD1">
      <w:pPr>
        <w:spacing w:after="24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F0FD1">
        <w:rPr>
          <w:rFonts w:ascii="Times New Roman" w:hAnsi="Times New Roman" w:cs="Times New Roman"/>
          <w:sz w:val="32"/>
          <w:szCs w:val="32"/>
        </w:rPr>
        <w:t xml:space="preserve">Сделайте аппликацию из крупы «Петушок». </w:t>
      </w:r>
    </w:p>
    <w:p w:rsidR="006258E4" w:rsidRDefault="00E64BEE" w:rsidP="00FF0FD1">
      <w:pPr>
        <w:spacing w:after="24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F0FD1">
        <w:rPr>
          <w:rFonts w:ascii="Times New Roman" w:hAnsi="Times New Roman" w:cs="Times New Roman"/>
          <w:sz w:val="32"/>
          <w:szCs w:val="32"/>
        </w:rPr>
        <w:t xml:space="preserve">Понадобится: клей ПВА, очень тонкая кисточка, крупы и емкость для них. </w:t>
      </w:r>
    </w:p>
    <w:p w:rsidR="006258E4" w:rsidRPr="006258E4" w:rsidRDefault="00E64BEE" w:rsidP="006258E4">
      <w:pPr>
        <w:pStyle w:val="a3"/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258E4">
        <w:rPr>
          <w:rFonts w:ascii="Times New Roman" w:hAnsi="Times New Roman" w:cs="Times New Roman"/>
          <w:sz w:val="32"/>
          <w:szCs w:val="32"/>
        </w:rPr>
        <w:t>Прежде всего нужно взять нужный шаблон (его можно нарисовать самим, а можно распечатать из Интернета).</w:t>
      </w:r>
    </w:p>
    <w:p w:rsidR="006258E4" w:rsidRPr="006258E4" w:rsidRDefault="00E64BEE" w:rsidP="006258E4">
      <w:pPr>
        <w:pStyle w:val="a3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258E4">
        <w:rPr>
          <w:rFonts w:ascii="Times New Roman" w:hAnsi="Times New Roman" w:cs="Times New Roman"/>
          <w:sz w:val="32"/>
          <w:szCs w:val="32"/>
        </w:rPr>
        <w:t xml:space="preserve"> Намазывайте отдельные участки картинки клеем и посыпайте крупой. Например - глазик из гороха, бородка и хохолок из пшена (окрашенного красной краской, крыло и лапки из пшеничной крупы, хвостик из риса, а остальное туловище - из обычного пшена. </w:t>
      </w:r>
    </w:p>
    <w:p w:rsidR="00574D04" w:rsidRPr="006258E4" w:rsidRDefault="00E64BEE" w:rsidP="006258E4">
      <w:pPr>
        <w:pStyle w:val="a3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258E4">
        <w:rPr>
          <w:rFonts w:ascii="Times New Roman" w:hAnsi="Times New Roman" w:cs="Times New Roman"/>
          <w:sz w:val="32"/>
          <w:szCs w:val="32"/>
        </w:rPr>
        <w:lastRenderedPageBreak/>
        <w:t xml:space="preserve"> Осталось дождаться полного высыхания аппликации. Картина готова! Изготовление такой поделки подойдет даже самым непоседливым деткам – делается быстро и увлекательно!</w:t>
      </w:r>
    </w:p>
    <w:p w:rsidR="00C95F9A" w:rsidRDefault="00C95F9A" w:rsidP="00574D04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74D04" w:rsidRPr="00FF0FD1" w:rsidRDefault="00574D04" w:rsidP="00FF0FD1">
      <w:pPr>
        <w:spacing w:after="24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F0FD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Сказка о попе и работнике его </w:t>
      </w:r>
      <w:proofErr w:type="spellStart"/>
      <w:r w:rsidRPr="00FF0FD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Балде</w:t>
      </w:r>
      <w:proofErr w:type="spellEnd"/>
    </w:p>
    <w:p w:rsidR="00C95F9A" w:rsidRDefault="00574D04" w:rsidP="00574D04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4D04">
        <w:rPr>
          <w:rFonts w:ascii="Arial" w:eastAsia="Times New Roman" w:hAnsi="Arial" w:cs="Arial"/>
          <w:noProof/>
          <w:color w:val="0000FF"/>
          <w:sz w:val="24"/>
          <w:szCs w:val="24"/>
          <w:lang w:eastAsia="ru-RU"/>
        </w:rPr>
        <w:drawing>
          <wp:inline distT="0" distB="0" distL="0" distR="0" wp14:anchorId="6E91BA12" wp14:editId="2ABC26F7">
            <wp:extent cx="5222093" cy="3315970"/>
            <wp:effectExtent l="0" t="0" r="0" b="0"/>
            <wp:docPr id="6" name="Рисунок 6" descr="s1200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1200-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683" cy="334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FD1" w:rsidRDefault="00C95F9A" w:rsidP="00FF0FD1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BEE">
        <w:rPr>
          <w:rFonts w:ascii="Times New Roman" w:hAnsi="Times New Roman" w:cs="Times New Roman"/>
          <w:sz w:val="28"/>
          <w:szCs w:val="28"/>
        </w:rPr>
        <w:t xml:space="preserve"> Устройте Викторину «Угадай сказку» Читайте ребёнку отрывки из произведений, а он должен назвать правильно </w:t>
      </w:r>
      <w:proofErr w:type="gramStart"/>
      <w:r w:rsidRPr="00E64BEE">
        <w:rPr>
          <w:rFonts w:ascii="Times New Roman" w:hAnsi="Times New Roman" w:cs="Times New Roman"/>
          <w:sz w:val="28"/>
          <w:szCs w:val="28"/>
        </w:rPr>
        <w:t>сказку</w:t>
      </w:r>
      <w:proofErr w:type="gramEnd"/>
      <w:r w:rsidRPr="00E64BEE">
        <w:rPr>
          <w:rFonts w:ascii="Times New Roman" w:hAnsi="Times New Roman" w:cs="Times New Roman"/>
          <w:sz w:val="28"/>
          <w:szCs w:val="28"/>
        </w:rPr>
        <w:t xml:space="preserve"> из которой эти строки. </w:t>
      </w:r>
    </w:p>
    <w:p w:rsidR="00FF0FD1" w:rsidRDefault="00C95F9A" w:rsidP="00FF0FD1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BEE">
        <w:rPr>
          <w:rFonts w:ascii="Times New Roman" w:hAnsi="Times New Roman" w:cs="Times New Roman"/>
          <w:sz w:val="28"/>
          <w:szCs w:val="28"/>
        </w:rPr>
        <w:t xml:space="preserve">В синем небе звёзды блещут, </w:t>
      </w:r>
    </w:p>
    <w:p w:rsidR="00FF0FD1" w:rsidRDefault="00C95F9A" w:rsidP="00FF0FD1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BEE">
        <w:rPr>
          <w:rFonts w:ascii="Times New Roman" w:hAnsi="Times New Roman" w:cs="Times New Roman"/>
          <w:sz w:val="28"/>
          <w:szCs w:val="28"/>
        </w:rPr>
        <w:t xml:space="preserve">В синем море волны хлещут, </w:t>
      </w:r>
    </w:p>
    <w:p w:rsidR="00FF0FD1" w:rsidRDefault="00C95F9A" w:rsidP="00FF0FD1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BEE">
        <w:rPr>
          <w:rFonts w:ascii="Times New Roman" w:hAnsi="Times New Roman" w:cs="Times New Roman"/>
          <w:sz w:val="28"/>
          <w:szCs w:val="28"/>
        </w:rPr>
        <w:t xml:space="preserve">Туча по небу идёт, </w:t>
      </w:r>
    </w:p>
    <w:p w:rsidR="00FF0FD1" w:rsidRDefault="00C95F9A" w:rsidP="00FF0FD1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BEE">
        <w:rPr>
          <w:rFonts w:ascii="Times New Roman" w:hAnsi="Times New Roman" w:cs="Times New Roman"/>
          <w:sz w:val="28"/>
          <w:szCs w:val="28"/>
        </w:rPr>
        <w:t xml:space="preserve">Бочка по морю плывёт. («Сказка о царе </w:t>
      </w:r>
      <w:proofErr w:type="spellStart"/>
      <w:r w:rsidRPr="00E64BEE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E64BEE">
        <w:rPr>
          <w:rFonts w:ascii="Times New Roman" w:hAnsi="Times New Roman" w:cs="Times New Roman"/>
          <w:sz w:val="28"/>
          <w:szCs w:val="28"/>
        </w:rPr>
        <w:t xml:space="preserve">») </w:t>
      </w:r>
    </w:p>
    <w:p w:rsidR="00FF0FD1" w:rsidRDefault="00C95F9A" w:rsidP="00FF0FD1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BEE">
        <w:rPr>
          <w:rFonts w:ascii="Times New Roman" w:hAnsi="Times New Roman" w:cs="Times New Roman"/>
          <w:sz w:val="28"/>
          <w:szCs w:val="28"/>
        </w:rPr>
        <w:t xml:space="preserve">Ветер, ветер, ты могуч, </w:t>
      </w:r>
    </w:p>
    <w:p w:rsidR="00FF0FD1" w:rsidRDefault="00C95F9A" w:rsidP="00FF0FD1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BEE">
        <w:rPr>
          <w:rFonts w:ascii="Times New Roman" w:hAnsi="Times New Roman" w:cs="Times New Roman"/>
          <w:sz w:val="28"/>
          <w:szCs w:val="28"/>
        </w:rPr>
        <w:t>Ты гоняешь стаи туч.</w:t>
      </w:r>
    </w:p>
    <w:p w:rsidR="00FF0FD1" w:rsidRDefault="00C95F9A" w:rsidP="00FF0FD1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BEE">
        <w:rPr>
          <w:rFonts w:ascii="Times New Roman" w:hAnsi="Times New Roman" w:cs="Times New Roman"/>
          <w:sz w:val="28"/>
          <w:szCs w:val="28"/>
        </w:rPr>
        <w:t xml:space="preserve"> Ты волнуешь сине море, </w:t>
      </w:r>
    </w:p>
    <w:p w:rsidR="00FF0FD1" w:rsidRDefault="00C95F9A" w:rsidP="00FF0FD1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BEE">
        <w:rPr>
          <w:rFonts w:ascii="Times New Roman" w:hAnsi="Times New Roman" w:cs="Times New Roman"/>
          <w:sz w:val="28"/>
          <w:szCs w:val="28"/>
        </w:rPr>
        <w:t>Всюду веешь на просторе! («Сказка о мертвой царевне и семи богатырях»)</w:t>
      </w:r>
    </w:p>
    <w:p w:rsidR="00FF0FD1" w:rsidRDefault="00C95F9A" w:rsidP="00FF0FD1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BEE">
        <w:rPr>
          <w:rFonts w:ascii="Times New Roman" w:hAnsi="Times New Roman" w:cs="Times New Roman"/>
          <w:sz w:val="28"/>
          <w:szCs w:val="28"/>
        </w:rPr>
        <w:t xml:space="preserve"> Вот идёт он к синему морю,</w:t>
      </w:r>
    </w:p>
    <w:p w:rsidR="00FF0FD1" w:rsidRDefault="00C95F9A" w:rsidP="00FF0FD1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64BEE">
        <w:rPr>
          <w:rFonts w:ascii="Times New Roman" w:hAnsi="Times New Roman" w:cs="Times New Roman"/>
          <w:sz w:val="28"/>
          <w:szCs w:val="28"/>
        </w:rPr>
        <w:t>Видит,на</w:t>
      </w:r>
      <w:proofErr w:type="spellEnd"/>
      <w:proofErr w:type="gramEnd"/>
      <w:r w:rsidRPr="00E64BEE">
        <w:rPr>
          <w:rFonts w:ascii="Times New Roman" w:hAnsi="Times New Roman" w:cs="Times New Roman"/>
          <w:sz w:val="28"/>
          <w:szCs w:val="28"/>
        </w:rPr>
        <w:t xml:space="preserve"> море черня буря: Так и вздулись сердитые волны, Так и ходят, так воем и воют. («Сказка о рыбаке и рыбке»)</w:t>
      </w:r>
    </w:p>
    <w:p w:rsidR="00FF0FD1" w:rsidRDefault="00C95F9A" w:rsidP="00FF0FD1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BEE">
        <w:rPr>
          <w:rFonts w:ascii="Times New Roman" w:hAnsi="Times New Roman" w:cs="Times New Roman"/>
          <w:sz w:val="28"/>
          <w:szCs w:val="28"/>
        </w:rPr>
        <w:lastRenderedPageBreak/>
        <w:t xml:space="preserve"> Коль кругом всё будет мирно, </w:t>
      </w:r>
    </w:p>
    <w:p w:rsidR="00FF0FD1" w:rsidRDefault="00C95F9A" w:rsidP="00FF0FD1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BEE">
        <w:rPr>
          <w:rFonts w:ascii="Times New Roman" w:hAnsi="Times New Roman" w:cs="Times New Roman"/>
          <w:sz w:val="28"/>
          <w:szCs w:val="28"/>
        </w:rPr>
        <w:t xml:space="preserve">Так сидеть он будет смирно; </w:t>
      </w:r>
    </w:p>
    <w:p w:rsidR="00FF0FD1" w:rsidRDefault="00C95F9A" w:rsidP="00FF0FD1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BEE">
        <w:rPr>
          <w:rFonts w:ascii="Times New Roman" w:hAnsi="Times New Roman" w:cs="Times New Roman"/>
          <w:sz w:val="28"/>
          <w:szCs w:val="28"/>
        </w:rPr>
        <w:t xml:space="preserve">Но лишь чуть со стороны </w:t>
      </w:r>
      <w:proofErr w:type="gramStart"/>
      <w:r w:rsidRPr="00E64BEE">
        <w:rPr>
          <w:rFonts w:ascii="Times New Roman" w:hAnsi="Times New Roman" w:cs="Times New Roman"/>
          <w:sz w:val="28"/>
          <w:szCs w:val="28"/>
        </w:rPr>
        <w:t>Ожидать</w:t>
      </w:r>
      <w:proofErr w:type="gramEnd"/>
      <w:r w:rsidRPr="00E64BEE">
        <w:rPr>
          <w:rFonts w:ascii="Times New Roman" w:hAnsi="Times New Roman" w:cs="Times New Roman"/>
          <w:sz w:val="28"/>
          <w:szCs w:val="28"/>
        </w:rPr>
        <w:t xml:space="preserve"> тебе войны, </w:t>
      </w:r>
    </w:p>
    <w:p w:rsidR="00FF0FD1" w:rsidRDefault="00C95F9A" w:rsidP="00FF0FD1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BEE">
        <w:rPr>
          <w:rFonts w:ascii="Times New Roman" w:hAnsi="Times New Roman" w:cs="Times New Roman"/>
          <w:sz w:val="28"/>
          <w:szCs w:val="28"/>
        </w:rPr>
        <w:t xml:space="preserve">Закричит и встрепенётся </w:t>
      </w:r>
    </w:p>
    <w:p w:rsidR="00FF0FD1" w:rsidRDefault="00C95F9A" w:rsidP="00FF0FD1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BEE">
        <w:rPr>
          <w:rFonts w:ascii="Times New Roman" w:hAnsi="Times New Roman" w:cs="Times New Roman"/>
          <w:sz w:val="28"/>
          <w:szCs w:val="28"/>
        </w:rPr>
        <w:t>И в то место обернётся! («Сказка о золотом петушке»)</w:t>
      </w:r>
    </w:p>
    <w:p w:rsidR="00FF0FD1" w:rsidRDefault="00C95F9A" w:rsidP="00FF0FD1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BEE">
        <w:rPr>
          <w:rFonts w:ascii="Times New Roman" w:hAnsi="Times New Roman" w:cs="Times New Roman"/>
          <w:sz w:val="28"/>
          <w:szCs w:val="28"/>
        </w:rPr>
        <w:t xml:space="preserve"> Пошёл, сел у берега моря, </w:t>
      </w:r>
    </w:p>
    <w:p w:rsidR="00FF0FD1" w:rsidRDefault="00C95F9A" w:rsidP="00FF0FD1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BEE">
        <w:rPr>
          <w:rFonts w:ascii="Times New Roman" w:hAnsi="Times New Roman" w:cs="Times New Roman"/>
          <w:sz w:val="28"/>
          <w:szCs w:val="28"/>
        </w:rPr>
        <w:t>Там он стал верёвку крутить</w:t>
      </w:r>
    </w:p>
    <w:p w:rsidR="00FF0FD1" w:rsidRDefault="00C95F9A" w:rsidP="00FF0FD1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BEE">
        <w:rPr>
          <w:rFonts w:ascii="Times New Roman" w:hAnsi="Times New Roman" w:cs="Times New Roman"/>
          <w:sz w:val="28"/>
          <w:szCs w:val="28"/>
        </w:rPr>
        <w:t xml:space="preserve"> Да конец её в море мочить.</w:t>
      </w:r>
    </w:p>
    <w:p w:rsidR="00FF0FD1" w:rsidRDefault="00C95F9A" w:rsidP="00FF0FD1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BEE">
        <w:rPr>
          <w:rFonts w:ascii="Times New Roman" w:hAnsi="Times New Roman" w:cs="Times New Roman"/>
          <w:sz w:val="28"/>
          <w:szCs w:val="28"/>
        </w:rPr>
        <w:t xml:space="preserve"> Вот из моря вылез старый Бес… («Сказка о попе и о работнике его </w:t>
      </w:r>
      <w:proofErr w:type="spellStart"/>
      <w:r w:rsidRPr="00E64BEE">
        <w:rPr>
          <w:rFonts w:ascii="Times New Roman" w:hAnsi="Times New Roman" w:cs="Times New Roman"/>
          <w:sz w:val="28"/>
          <w:szCs w:val="28"/>
        </w:rPr>
        <w:t>Балде</w:t>
      </w:r>
      <w:proofErr w:type="spellEnd"/>
      <w:r w:rsidRPr="00E64BEE">
        <w:rPr>
          <w:rFonts w:ascii="Times New Roman" w:hAnsi="Times New Roman" w:cs="Times New Roman"/>
          <w:sz w:val="28"/>
          <w:szCs w:val="28"/>
        </w:rPr>
        <w:t xml:space="preserve">») </w:t>
      </w:r>
    </w:p>
    <w:p w:rsidR="00FF0FD1" w:rsidRDefault="00C95F9A" w:rsidP="00FF0FD1">
      <w:pPr>
        <w:spacing w:after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4BEE">
        <w:rPr>
          <w:rFonts w:ascii="Times New Roman" w:hAnsi="Times New Roman" w:cs="Times New Roman"/>
          <w:sz w:val="28"/>
          <w:szCs w:val="28"/>
        </w:rPr>
        <w:t>Поиграйте в игру «Кто лишний?» Если герой из сказок Пушкина, ребёнок должен хлопнуть в ладоши, если герой из другой сказки –топнуть ногами: Чебурашка, братья-богатыри, лиса, Снегурочка, бесёнок, Конёк-Горбунок, поп, Колобок, Журавль, Царевна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BEE">
        <w:rPr>
          <w:rFonts w:ascii="Times New Roman" w:hAnsi="Times New Roman" w:cs="Times New Roman"/>
          <w:sz w:val="28"/>
          <w:szCs w:val="28"/>
        </w:rPr>
        <w:t xml:space="preserve">Лебедь, Кот Леопольд, царь </w:t>
      </w:r>
      <w:proofErr w:type="spellStart"/>
      <w:r w:rsidRPr="00E64BEE">
        <w:rPr>
          <w:rFonts w:ascii="Times New Roman" w:hAnsi="Times New Roman" w:cs="Times New Roman"/>
          <w:sz w:val="28"/>
          <w:szCs w:val="28"/>
        </w:rPr>
        <w:t>Салтан</w:t>
      </w:r>
      <w:proofErr w:type="spellEnd"/>
      <w:r w:rsidRPr="00E64BEE">
        <w:rPr>
          <w:rFonts w:ascii="Times New Roman" w:hAnsi="Times New Roman" w:cs="Times New Roman"/>
          <w:sz w:val="28"/>
          <w:szCs w:val="28"/>
        </w:rPr>
        <w:t>, Карабас-</w:t>
      </w:r>
      <w:proofErr w:type="spellStart"/>
      <w:r w:rsidRPr="00E64BEE">
        <w:rPr>
          <w:rFonts w:ascii="Times New Roman" w:hAnsi="Times New Roman" w:cs="Times New Roman"/>
          <w:sz w:val="28"/>
          <w:szCs w:val="28"/>
        </w:rPr>
        <w:t>Барабас</w:t>
      </w:r>
      <w:proofErr w:type="spellEnd"/>
      <w:r w:rsidRPr="00E64BEE">
        <w:rPr>
          <w:rFonts w:ascii="Times New Roman" w:hAnsi="Times New Roman" w:cs="Times New Roman"/>
          <w:sz w:val="28"/>
          <w:szCs w:val="28"/>
        </w:rPr>
        <w:t xml:space="preserve">, сестрица Алёнушка, рыбка золотая, князь </w:t>
      </w:r>
      <w:proofErr w:type="spellStart"/>
      <w:r w:rsidRPr="00E64BEE">
        <w:rPr>
          <w:rFonts w:ascii="Times New Roman" w:hAnsi="Times New Roman" w:cs="Times New Roman"/>
          <w:sz w:val="28"/>
          <w:szCs w:val="28"/>
        </w:rPr>
        <w:t>Гвидон</w:t>
      </w:r>
      <w:proofErr w:type="spellEnd"/>
      <w:r w:rsidRPr="00E64BEE">
        <w:rPr>
          <w:rFonts w:ascii="Times New Roman" w:hAnsi="Times New Roman" w:cs="Times New Roman"/>
          <w:sz w:val="28"/>
          <w:szCs w:val="28"/>
        </w:rPr>
        <w:t xml:space="preserve">, Баба Яга, </w:t>
      </w:r>
      <w:proofErr w:type="spellStart"/>
      <w:r w:rsidRPr="00E64BEE">
        <w:rPr>
          <w:rFonts w:ascii="Times New Roman" w:hAnsi="Times New Roman" w:cs="Times New Roman"/>
          <w:sz w:val="28"/>
          <w:szCs w:val="28"/>
        </w:rPr>
        <w:t>Балда</w:t>
      </w:r>
      <w:proofErr w:type="spellEnd"/>
      <w:r w:rsidRPr="00E64BEE">
        <w:rPr>
          <w:rFonts w:ascii="Times New Roman" w:hAnsi="Times New Roman" w:cs="Times New Roman"/>
          <w:sz w:val="28"/>
          <w:szCs w:val="28"/>
        </w:rPr>
        <w:t>, Курочка ряба.</w:t>
      </w:r>
    </w:p>
    <w:p w:rsidR="00C95F9A" w:rsidRDefault="00C95F9A" w:rsidP="00FF0FD1">
      <w:pPr>
        <w:spacing w:after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4BEE">
        <w:rPr>
          <w:rFonts w:ascii="Times New Roman" w:hAnsi="Times New Roman" w:cs="Times New Roman"/>
          <w:sz w:val="28"/>
          <w:szCs w:val="28"/>
        </w:rPr>
        <w:t>Поиграйте в игру «Волшебный мешочек». Приготовьте непрозрачный мешочек или пакет,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BEE">
        <w:rPr>
          <w:rFonts w:ascii="Times New Roman" w:hAnsi="Times New Roman" w:cs="Times New Roman"/>
          <w:sz w:val="28"/>
          <w:szCs w:val="28"/>
        </w:rPr>
        <w:t>заранее положите в него следующие предметы-игрушки: зеркальце, яблоко, рыбку, кусочек верёвки. Ребёнок опускает руку в мешочек, взять один предмет и не вынимая руки наощупь определить, что он взял. А также назвать из какой сказки этот предмет, после этого можно руку достать и проверит</w:t>
      </w:r>
      <w:r w:rsidR="00FF0FD1">
        <w:rPr>
          <w:rFonts w:ascii="Times New Roman" w:hAnsi="Times New Roman" w:cs="Times New Roman"/>
          <w:sz w:val="28"/>
          <w:szCs w:val="28"/>
        </w:rPr>
        <w:t xml:space="preserve">ь правильность предположения. </w:t>
      </w:r>
      <w:r w:rsidRPr="00E64BEE">
        <w:rPr>
          <w:rFonts w:ascii="Times New Roman" w:hAnsi="Times New Roman" w:cs="Times New Roman"/>
          <w:sz w:val="28"/>
          <w:szCs w:val="28"/>
        </w:rPr>
        <w:t>Предложите ребёнку нарисовать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BEE">
        <w:rPr>
          <w:rFonts w:ascii="Times New Roman" w:hAnsi="Times New Roman" w:cs="Times New Roman"/>
          <w:sz w:val="28"/>
          <w:szCs w:val="28"/>
        </w:rPr>
        <w:t>любого понравившегося ему героя или сценку</w:t>
      </w:r>
      <w:r>
        <w:rPr>
          <w:rFonts w:ascii="Times New Roman" w:hAnsi="Times New Roman" w:cs="Times New Roman"/>
          <w:sz w:val="28"/>
          <w:szCs w:val="28"/>
        </w:rPr>
        <w:t xml:space="preserve"> из сказок.</w:t>
      </w:r>
    </w:p>
    <w:p w:rsidR="00574D04" w:rsidRPr="00574D04" w:rsidRDefault="00574D04" w:rsidP="00FF0FD1">
      <w:pPr>
        <w:spacing w:after="24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0FD1">
        <w:rPr>
          <w:rFonts w:ascii="Arial" w:eastAsia="Times New Roman" w:hAnsi="Arial" w:cs="Arial"/>
          <w:b/>
          <w:bCs/>
          <w:sz w:val="32"/>
          <w:szCs w:val="32"/>
          <w:lang w:eastAsia="ru-RU"/>
        </w:rPr>
        <w:lastRenderedPageBreak/>
        <w:t xml:space="preserve">Сказка о царе </w:t>
      </w:r>
      <w:proofErr w:type="spellStart"/>
      <w:r w:rsidRPr="00FF0FD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Салтане</w:t>
      </w:r>
      <w:proofErr w:type="spellEnd"/>
      <w:r w:rsidRPr="00574D04">
        <w:rPr>
          <w:rFonts w:ascii="Arial" w:eastAsia="Times New Roman" w:hAnsi="Arial" w:cs="Arial"/>
          <w:noProof/>
          <w:color w:val="0000FF"/>
          <w:sz w:val="24"/>
          <w:szCs w:val="24"/>
          <w:lang w:eastAsia="ru-RU"/>
        </w:rPr>
        <w:drawing>
          <wp:inline distT="0" distB="0" distL="0" distR="0" wp14:anchorId="679C4710" wp14:editId="65C1A144">
            <wp:extent cx="5753789" cy="4270375"/>
            <wp:effectExtent l="0" t="0" r="0" b="0"/>
            <wp:docPr id="7" name="Рисунок 7" descr="s1200__1_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1200__1_-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621" cy="427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8E4" w:rsidRDefault="00E64BEE" w:rsidP="00FF0FD1">
      <w:pPr>
        <w:spacing w:after="24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F0FD1">
        <w:rPr>
          <w:rFonts w:ascii="Times New Roman" w:hAnsi="Times New Roman" w:cs="Times New Roman"/>
          <w:sz w:val="32"/>
          <w:szCs w:val="32"/>
        </w:rPr>
        <w:t xml:space="preserve"> Поиграйте всей семьёй в игру-забаву «Затейники». </w:t>
      </w:r>
    </w:p>
    <w:p w:rsidR="006258E4" w:rsidRDefault="00E64BEE" w:rsidP="00FF0FD1">
      <w:pPr>
        <w:spacing w:after="24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F0FD1">
        <w:rPr>
          <w:rFonts w:ascii="Times New Roman" w:hAnsi="Times New Roman" w:cs="Times New Roman"/>
          <w:sz w:val="32"/>
          <w:szCs w:val="32"/>
        </w:rPr>
        <w:t>Возьмитесь все за руки, ритмично идите по кругу,</w:t>
      </w:r>
      <w:r w:rsidR="00FF0FD1">
        <w:rPr>
          <w:rFonts w:ascii="Times New Roman" w:hAnsi="Times New Roman" w:cs="Times New Roman"/>
          <w:sz w:val="32"/>
          <w:szCs w:val="32"/>
        </w:rPr>
        <w:t xml:space="preserve"> </w:t>
      </w:r>
      <w:r w:rsidRPr="00FF0FD1">
        <w:rPr>
          <w:rFonts w:ascii="Times New Roman" w:hAnsi="Times New Roman" w:cs="Times New Roman"/>
          <w:sz w:val="32"/>
          <w:szCs w:val="32"/>
        </w:rPr>
        <w:t>говоря: -Ровным кругом друг за другом мы идём за шагом шаг. Стой на месте! Дружно вместе сделаем вот так! С окончанием слов останавливайтесь и повторяйте движение, которое показывает один из членов семьи (повернуться направо; наклониться; присесть; подпрыгнуть; похлопать и т. д.) Затем всё повторяется со сменой демонстрирующего движения члена семьи.</w:t>
      </w:r>
    </w:p>
    <w:p w:rsidR="00E64BEE" w:rsidRPr="00FF0FD1" w:rsidRDefault="00E64BEE" w:rsidP="00FF0FD1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FF0FD1">
        <w:rPr>
          <w:rFonts w:ascii="Times New Roman" w:hAnsi="Times New Roman" w:cs="Times New Roman"/>
          <w:sz w:val="32"/>
          <w:szCs w:val="32"/>
        </w:rPr>
        <w:t xml:space="preserve"> Таким образом можно проводить утренние зарядки, разминки между занятиями, упражнения перед сном. Меняются только виды движений в зависимости от цели. Постройте из конструктора (деревянного, пластмассового, </w:t>
      </w:r>
      <w:proofErr w:type="spellStart"/>
      <w:r w:rsidRPr="00FF0FD1">
        <w:rPr>
          <w:rFonts w:ascii="Times New Roman" w:hAnsi="Times New Roman" w:cs="Times New Roman"/>
          <w:sz w:val="32"/>
          <w:szCs w:val="32"/>
        </w:rPr>
        <w:t>Лего</w:t>
      </w:r>
      <w:proofErr w:type="spellEnd"/>
      <w:r w:rsidRPr="00FF0FD1">
        <w:rPr>
          <w:rFonts w:ascii="Times New Roman" w:hAnsi="Times New Roman" w:cs="Times New Roman"/>
          <w:sz w:val="32"/>
          <w:szCs w:val="32"/>
        </w:rPr>
        <w:t>) или бросового подручного материала, мебели «Град на острове Буяне». Фантазируйте, не ограничивайте ребёнка в выборе им материалов.</w:t>
      </w:r>
    </w:p>
    <w:p w:rsidR="00E64BEE" w:rsidRPr="00E64BEE" w:rsidRDefault="00E64BEE" w:rsidP="00FF0FD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64BEE">
        <w:rPr>
          <w:rFonts w:ascii="Times New Roman" w:hAnsi="Times New Roman" w:cs="Times New Roman"/>
          <w:b/>
          <w:sz w:val="28"/>
          <w:szCs w:val="28"/>
        </w:rPr>
        <w:t>ЖЕЛАЮ ВАМ УСПЕХОВ И ТВОРЧЕСКИХ НАХОДОК В ВАШИХ ИГРАХ С РЕБЁНКОМ!</w:t>
      </w:r>
    </w:p>
    <w:p w:rsidR="008C1069" w:rsidRDefault="006258E4"/>
    <w:sectPr w:rsidR="008C1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F6986"/>
    <w:multiLevelType w:val="multilevel"/>
    <w:tmpl w:val="3460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B71FC2"/>
    <w:multiLevelType w:val="hybridMultilevel"/>
    <w:tmpl w:val="3594B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B12"/>
    <w:rsid w:val="00574D04"/>
    <w:rsid w:val="006258E4"/>
    <w:rsid w:val="006D2E89"/>
    <w:rsid w:val="00A02B12"/>
    <w:rsid w:val="00C95F9A"/>
    <w:rsid w:val="00D50AD6"/>
    <w:rsid w:val="00E64BEE"/>
    <w:rsid w:val="00EB5459"/>
    <w:rsid w:val="00FF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17A1C"/>
  <w15:chartTrackingRefBased/>
  <w15:docId w15:val="{A4BAE11D-DCAA-4D77-8D3D-29D4AF418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7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1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2758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60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38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9404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2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243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60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33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27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27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280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</cp:lastModifiedBy>
  <cp:revision>3</cp:revision>
  <dcterms:created xsi:type="dcterms:W3CDTF">2023-10-13T06:17:00Z</dcterms:created>
  <dcterms:modified xsi:type="dcterms:W3CDTF">2023-10-20T05:05:00Z</dcterms:modified>
</cp:coreProperties>
</file>